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997ED7" w:rsidRPr="00335782" w14:paraId="72A8C2CA" w14:textId="77777777" w:rsidTr="00D95CB4">
        <w:trPr>
          <w:trHeight w:val="465"/>
        </w:trPr>
        <w:tc>
          <w:tcPr>
            <w:tcW w:w="10442" w:type="dxa"/>
          </w:tcPr>
          <w:p w14:paraId="5A0AFD6A" w14:textId="07EE4E86" w:rsidR="00997ED7" w:rsidRPr="00335782" w:rsidRDefault="00997ED7" w:rsidP="0055517A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0" w14:textId="685250FF" w:rsidR="0055517A" w:rsidRPr="00335782" w:rsidRDefault="0055517A" w:rsidP="0055517A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 xml:space="preserve">/naziv podnositelja </w:t>
      </w:r>
      <w:r w:rsidR="00AA14C5">
        <w:rPr>
          <w:sz w:val="22"/>
          <w:szCs w:val="22"/>
        </w:rPr>
        <w:t>prijave</w:t>
      </w:r>
      <w:r w:rsidRPr="00335782">
        <w:rPr>
          <w:sz w:val="22"/>
          <w:szCs w:val="22"/>
        </w:rPr>
        <w:t>/</w:t>
      </w:r>
    </w:p>
    <w:tbl>
      <w:tblPr>
        <w:tblStyle w:val="Reetkatablice"/>
        <w:tblW w:w="10512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153DA6" w:rsidRPr="00335782" w14:paraId="2418EB69" w14:textId="77777777" w:rsidTr="00D95CB4">
        <w:trPr>
          <w:trHeight w:val="565"/>
        </w:trPr>
        <w:tc>
          <w:tcPr>
            <w:tcW w:w="10512" w:type="dxa"/>
          </w:tcPr>
          <w:p w14:paraId="586B368F" w14:textId="234650E0" w:rsidR="00153DA6" w:rsidRPr="00335782" w:rsidRDefault="00AA14C5" w:rsidP="005551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</w:tr>
    </w:tbl>
    <w:p w14:paraId="34317452" w14:textId="18540EB4" w:rsidR="0055517A" w:rsidRPr="00335782" w:rsidRDefault="0055517A" w:rsidP="0055517A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>/</w:t>
      </w:r>
      <w:r w:rsidR="00164EC0" w:rsidRPr="00335782">
        <w:rPr>
          <w:sz w:val="22"/>
          <w:szCs w:val="22"/>
        </w:rPr>
        <w:t>adresa</w:t>
      </w:r>
      <w:r w:rsidRPr="00335782">
        <w:rPr>
          <w:sz w:val="22"/>
          <w:szCs w:val="22"/>
        </w:rPr>
        <w:t>/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153DA6" w:rsidRPr="00335782" w14:paraId="3D3F6241" w14:textId="77777777" w:rsidTr="00D95CB4">
        <w:trPr>
          <w:trHeight w:val="551"/>
        </w:trPr>
        <w:tc>
          <w:tcPr>
            <w:tcW w:w="10442" w:type="dxa"/>
          </w:tcPr>
          <w:p w14:paraId="29F1D32E" w14:textId="77777777" w:rsidR="00153DA6" w:rsidRPr="00335782" w:rsidRDefault="00153DA6" w:rsidP="0055517A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7" w14:textId="52A416AC" w:rsidR="00306910" w:rsidRPr="00335782" w:rsidRDefault="0055517A" w:rsidP="00306910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>/OIB/</w:t>
      </w:r>
    </w:p>
    <w:tbl>
      <w:tblPr>
        <w:tblStyle w:val="Reetkatablice"/>
        <w:tblW w:w="1048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9"/>
      </w:tblGrid>
      <w:tr w:rsidR="00153DA6" w:rsidRPr="00335782" w14:paraId="4D22819F" w14:textId="77777777" w:rsidTr="00D95CB4">
        <w:trPr>
          <w:trHeight w:val="552"/>
        </w:trPr>
        <w:tc>
          <w:tcPr>
            <w:tcW w:w="10489" w:type="dxa"/>
          </w:tcPr>
          <w:p w14:paraId="02B0A124" w14:textId="77777777" w:rsidR="00153DA6" w:rsidRPr="00335782" w:rsidRDefault="00153DA6" w:rsidP="00306910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A" w14:textId="3F8D0C6F" w:rsidR="0055517A" w:rsidRPr="00335782" w:rsidRDefault="00306910" w:rsidP="00E811B6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>/datum/</w:t>
      </w:r>
      <w:r w:rsidR="0055517A" w:rsidRPr="00335782">
        <w:rPr>
          <w:sz w:val="22"/>
          <w:szCs w:val="22"/>
        </w:rPr>
        <w:tab/>
      </w:r>
      <w:r w:rsidR="0055517A" w:rsidRPr="00335782">
        <w:rPr>
          <w:sz w:val="22"/>
          <w:szCs w:val="22"/>
        </w:rPr>
        <w:tab/>
      </w:r>
    </w:p>
    <w:p w14:paraId="3431745B" w14:textId="77777777" w:rsidR="0055517A" w:rsidRPr="00335782" w:rsidRDefault="0055517A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 xml:space="preserve">GRAD </w:t>
      </w:r>
      <w:r w:rsidR="00306910" w:rsidRPr="00335782">
        <w:rPr>
          <w:sz w:val="22"/>
          <w:szCs w:val="22"/>
        </w:rPr>
        <w:t>ZAPREŠIĆ</w:t>
      </w:r>
    </w:p>
    <w:p w14:paraId="3431745C" w14:textId="77777777" w:rsidR="0055517A" w:rsidRPr="00335782" w:rsidRDefault="0055517A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 xml:space="preserve">Upravni odjel za </w:t>
      </w:r>
      <w:r w:rsidR="00306910" w:rsidRPr="00335782">
        <w:rPr>
          <w:sz w:val="22"/>
          <w:szCs w:val="22"/>
        </w:rPr>
        <w:t>graditeljstvo</w:t>
      </w:r>
      <w:r w:rsidRPr="00335782">
        <w:rPr>
          <w:sz w:val="22"/>
          <w:szCs w:val="22"/>
        </w:rPr>
        <w:t>,</w:t>
      </w:r>
    </w:p>
    <w:p w14:paraId="3431745D" w14:textId="77777777" w:rsidR="0055517A" w:rsidRPr="00335782" w:rsidRDefault="00306910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>zaštitu okoliša, stambene i komunalne</w:t>
      </w:r>
      <w:r w:rsidR="0055517A" w:rsidRPr="00335782">
        <w:rPr>
          <w:sz w:val="22"/>
          <w:szCs w:val="22"/>
        </w:rPr>
        <w:t xml:space="preserve"> </w:t>
      </w:r>
      <w:r w:rsidRPr="00335782">
        <w:rPr>
          <w:sz w:val="22"/>
          <w:szCs w:val="22"/>
        </w:rPr>
        <w:t>poslove</w:t>
      </w:r>
    </w:p>
    <w:p w14:paraId="3431745E" w14:textId="77777777" w:rsidR="0055517A" w:rsidRPr="00335782" w:rsidRDefault="00306910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>Zaprešić, Nova ulica 10</w:t>
      </w:r>
    </w:p>
    <w:p w14:paraId="34317463" w14:textId="77777777" w:rsidR="0055517A" w:rsidRPr="00335782" w:rsidRDefault="0055517A" w:rsidP="00E811B6">
      <w:pPr>
        <w:rPr>
          <w:sz w:val="22"/>
          <w:szCs w:val="22"/>
        </w:rPr>
      </w:pPr>
    </w:p>
    <w:p w14:paraId="34317464" w14:textId="26469589" w:rsidR="0055517A" w:rsidRPr="00335782" w:rsidRDefault="0055517A" w:rsidP="0055517A">
      <w:pPr>
        <w:jc w:val="both"/>
        <w:rPr>
          <w:sz w:val="22"/>
          <w:szCs w:val="22"/>
        </w:rPr>
      </w:pPr>
      <w:r>
        <w:rPr>
          <w:b/>
          <w:sz w:val="22"/>
        </w:rPr>
        <w:t>PREDMET:</w:t>
      </w:r>
      <w:r>
        <w:rPr>
          <w:sz w:val="22"/>
        </w:rPr>
        <w:tab/>
        <w:t>Prijava za umanjenje komunalne naknade</w:t>
      </w:r>
    </w:p>
    <w:p w14:paraId="34317465" w14:textId="1CBC6178" w:rsidR="0055517A" w:rsidRPr="00335782" w:rsidRDefault="00335782" w:rsidP="00164EC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dostavlja</w:t>
      </w:r>
      <w:r w:rsidR="00306910" w:rsidRPr="00335782">
        <w:rPr>
          <w:sz w:val="22"/>
          <w:szCs w:val="22"/>
        </w:rPr>
        <w:t xml:space="preserve"> se</w:t>
      </w:r>
    </w:p>
    <w:p w14:paraId="34317466" w14:textId="77777777" w:rsidR="00306910" w:rsidRPr="00335782" w:rsidRDefault="00306910" w:rsidP="00306910">
      <w:pPr>
        <w:ind w:left="1065"/>
        <w:jc w:val="both"/>
        <w:rPr>
          <w:sz w:val="22"/>
          <w:szCs w:val="22"/>
        </w:rPr>
      </w:pPr>
    </w:p>
    <w:p w14:paraId="11D7A413" w14:textId="08EAB12F" w:rsidR="00153DA6" w:rsidRPr="009A10BA" w:rsidRDefault="005361FF" w:rsidP="00153DA6">
      <w:pPr>
        <w:jc w:val="both"/>
        <w:rPr>
          <w:sz w:val="22"/>
          <w:szCs w:val="22"/>
        </w:rPr>
      </w:pPr>
      <w:r>
        <w:rPr>
          <w:sz w:val="22"/>
        </w:rPr>
        <w:t>Sukladno odredbi čl. 97. st. 2. Zakona o komunalnom gospodarstvu, naslovljenom tijelu podnosim prijavu radi umanjenja komunalne naknade. Prema navedenoj odredbi Zakona, za poslovni prostor i građevinsko zemljište koje služi obavljanju poslovne djelatnosti, kad se poslovna djelatnost ne obavlja više od šest mjeseci u kalendarskoj godini, koeficijent namjene umanjuje se za 50%, ali ne može biti manji od koeficijenta namjene za stambeni prostor odnosno za neizgrađeno građevinsko zemljište.</w:t>
      </w:r>
    </w:p>
    <w:p w14:paraId="296AE839" w14:textId="77777777" w:rsidR="00335782" w:rsidRPr="00335782" w:rsidRDefault="00335782" w:rsidP="00153DA6">
      <w:pPr>
        <w:jc w:val="both"/>
        <w:rPr>
          <w:sz w:val="16"/>
          <w:szCs w:val="16"/>
        </w:rPr>
      </w:pPr>
    </w:p>
    <w:tbl>
      <w:tblPr>
        <w:tblStyle w:val="Reetkatablic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53DA6" w:rsidRPr="00335782" w14:paraId="161A87FD" w14:textId="77777777" w:rsidTr="009A10BA">
        <w:tc>
          <w:tcPr>
            <w:tcW w:w="10456" w:type="dxa"/>
          </w:tcPr>
          <w:p w14:paraId="54D54DE7" w14:textId="55003789" w:rsidR="00153DA6" w:rsidRPr="00335782" w:rsidRDefault="00A52516" w:rsidP="00153DA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Obveznik plaćanja:</w:t>
            </w:r>
          </w:p>
        </w:tc>
      </w:tr>
      <w:tr w:rsidR="00153DA6" w:rsidRPr="00335782" w14:paraId="1A4BC03C" w14:textId="77777777" w:rsidTr="009A10BA">
        <w:tc>
          <w:tcPr>
            <w:tcW w:w="10456" w:type="dxa"/>
          </w:tcPr>
          <w:p w14:paraId="5A737491" w14:textId="1A969158" w:rsidR="00153DA6" w:rsidRPr="00335782" w:rsidRDefault="00153DA6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OIB obveznika:</w:t>
            </w:r>
          </w:p>
        </w:tc>
      </w:tr>
      <w:tr w:rsidR="00153DA6" w:rsidRPr="00335782" w14:paraId="6C99B58B" w14:textId="77777777" w:rsidTr="009A10BA">
        <w:tc>
          <w:tcPr>
            <w:tcW w:w="10456" w:type="dxa"/>
          </w:tcPr>
          <w:p w14:paraId="1A4F3B11" w14:textId="7C58D922" w:rsidR="00153DA6" w:rsidRPr="00335782" w:rsidRDefault="00153DA6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Adresa obveznika:</w:t>
            </w:r>
          </w:p>
        </w:tc>
      </w:tr>
      <w:tr w:rsidR="00153DA6" w:rsidRPr="00335782" w14:paraId="4E037EC7" w14:textId="77777777" w:rsidTr="009A10BA">
        <w:tc>
          <w:tcPr>
            <w:tcW w:w="10456" w:type="dxa"/>
          </w:tcPr>
          <w:p w14:paraId="0D13DC9F" w14:textId="01DBDD6E" w:rsidR="00153DA6" w:rsidRPr="00335782" w:rsidRDefault="00335782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Adresa objekta:</w:t>
            </w:r>
          </w:p>
        </w:tc>
      </w:tr>
      <w:tr w:rsidR="00335782" w:rsidRPr="00335782" w14:paraId="6E385FB6" w14:textId="77777777" w:rsidTr="009A10BA">
        <w:tc>
          <w:tcPr>
            <w:tcW w:w="10456" w:type="dxa"/>
          </w:tcPr>
          <w:p w14:paraId="21EF23AD" w14:textId="5558F61A" w:rsidR="00335782" w:rsidRDefault="00335782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Namjena nekretnine:</w:t>
            </w:r>
          </w:p>
        </w:tc>
      </w:tr>
      <w:tr w:rsidR="00335782" w:rsidRPr="00335782" w14:paraId="50519EAC" w14:textId="77777777" w:rsidTr="009A10BA">
        <w:tc>
          <w:tcPr>
            <w:tcW w:w="10456" w:type="dxa"/>
          </w:tcPr>
          <w:p w14:paraId="7D44B7F1" w14:textId="20539CE7" w:rsidR="00335782" w:rsidRDefault="00A52516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Kalendarska godina za koju se traži umanjenje:</w:t>
            </w:r>
          </w:p>
        </w:tc>
      </w:tr>
      <w:tr w:rsidR="009A10BA" w:rsidRPr="00335782" w14:paraId="41F66EF4" w14:textId="77777777" w:rsidTr="009A10BA">
        <w:tc>
          <w:tcPr>
            <w:tcW w:w="10456" w:type="dxa"/>
          </w:tcPr>
          <w:p w14:paraId="312A61CB" w14:textId="0DC0B1C2" w:rsidR="009A10BA" w:rsidRDefault="009A10BA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Razdoblje u kojem se poslovna djelatnost nije obavljala (od - do):</w:t>
            </w:r>
          </w:p>
        </w:tc>
      </w:tr>
      <w:tr w:rsidR="009A10BA" w:rsidRPr="00335782" w14:paraId="7F8AE367" w14:textId="77777777" w:rsidTr="009A10BA">
        <w:tc>
          <w:tcPr>
            <w:tcW w:w="10456" w:type="dxa"/>
          </w:tcPr>
          <w:p w14:paraId="1EA3734C" w14:textId="77777777" w:rsidR="009A10BA" w:rsidRDefault="009A10BA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Adresa za dostavu rješenja i uplatnica:</w:t>
            </w:r>
          </w:p>
        </w:tc>
      </w:tr>
      <w:tr w:rsidR="009A10BA" w:rsidRPr="00335782" w14:paraId="512A7334" w14:textId="77777777" w:rsidTr="009A10BA">
        <w:tc>
          <w:tcPr>
            <w:tcW w:w="10456" w:type="dxa"/>
          </w:tcPr>
          <w:p w14:paraId="0169C154" w14:textId="77777777" w:rsidR="009A10BA" w:rsidRDefault="009A10BA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Napomena obveznika:</w:t>
            </w:r>
          </w:p>
        </w:tc>
      </w:tr>
      <w:tr w:rsidR="009A10BA" w:rsidRPr="00335782" w14:paraId="628067F2" w14:textId="77777777" w:rsidTr="009A10BA">
        <w:tc>
          <w:tcPr>
            <w:tcW w:w="10456" w:type="dxa"/>
          </w:tcPr>
          <w:p w14:paraId="64927ADD" w14:textId="77777777" w:rsidR="009A10BA" w:rsidRDefault="009A10BA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25C9C28B" w14:textId="25142770" w:rsidR="00153DA6" w:rsidRDefault="00153DA6" w:rsidP="00A52516">
      <w:pPr>
        <w:jc w:val="both"/>
        <w:rPr>
          <w:sz w:val="22"/>
          <w:szCs w:val="22"/>
        </w:rPr>
      </w:pPr>
    </w:p>
    <w:p w14:paraId="072124EF" w14:textId="77777777" w:rsidR="00A52516" w:rsidRPr="00335782" w:rsidRDefault="00A52516" w:rsidP="00306910">
      <w:pPr>
        <w:jc w:val="both"/>
        <w:rPr>
          <w:sz w:val="22"/>
          <w:szCs w:val="22"/>
        </w:rPr>
      </w:pPr>
    </w:p>
    <w:p w14:paraId="40A8CD90" w14:textId="77777777" w:rsidR="00335782" w:rsidRDefault="0055517A" w:rsidP="00335782">
      <w:pPr>
        <w:ind w:left="2124" w:firstLine="708"/>
        <w:jc w:val="both"/>
        <w:rPr>
          <w:sz w:val="22"/>
          <w:szCs w:val="22"/>
        </w:rPr>
      </w:pPr>
      <w:r w:rsidRPr="00335782">
        <w:rPr>
          <w:sz w:val="22"/>
          <w:szCs w:val="22"/>
        </w:rPr>
        <w:tab/>
      </w:r>
      <w:r w:rsidRPr="00335782">
        <w:rPr>
          <w:sz w:val="22"/>
          <w:szCs w:val="22"/>
        </w:rPr>
        <w:tab/>
        <w:t xml:space="preserve">           </w:t>
      </w:r>
      <w:r w:rsidR="00E811B6" w:rsidRPr="00335782">
        <w:rPr>
          <w:sz w:val="22"/>
          <w:szCs w:val="22"/>
        </w:rPr>
        <w:t xml:space="preserve">                                  </w:t>
      </w:r>
      <w:r w:rsidRPr="00335782">
        <w:rPr>
          <w:sz w:val="22"/>
          <w:szCs w:val="22"/>
        </w:rPr>
        <w:t xml:space="preserve"> </w:t>
      </w:r>
    </w:p>
    <w:tbl>
      <w:tblPr>
        <w:tblStyle w:val="Reetkatablice"/>
        <w:tblW w:w="0" w:type="auto"/>
        <w:tblInd w:w="212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335782" w14:paraId="532DD335" w14:textId="77777777" w:rsidTr="00335782">
        <w:tc>
          <w:tcPr>
            <w:tcW w:w="10682" w:type="dxa"/>
          </w:tcPr>
          <w:p w14:paraId="67F8E9CA" w14:textId="77777777" w:rsidR="00335782" w:rsidRDefault="00335782" w:rsidP="00335782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74" w14:textId="2C13231F" w:rsidR="0055517A" w:rsidRPr="00335782" w:rsidRDefault="0055517A" w:rsidP="00335782">
      <w:pPr>
        <w:jc w:val="right"/>
        <w:rPr>
          <w:sz w:val="22"/>
          <w:szCs w:val="22"/>
        </w:rPr>
      </w:pPr>
      <w:r>
        <w:rPr>
          <w:sz w:val="22"/>
        </w:rPr>
        <w:t>/potpis podnositelja prijave/</w:t>
      </w:r>
    </w:p>
    <w:p w14:paraId="2860C9E8" w14:textId="77777777" w:rsidR="00A52516" w:rsidRDefault="00A52516" w:rsidP="0055517A">
      <w:pPr>
        <w:rPr>
          <w:i/>
          <w:sz w:val="21"/>
          <w:szCs w:val="21"/>
        </w:rPr>
      </w:pPr>
    </w:p>
    <w:p w14:paraId="404F637A" w14:textId="77777777" w:rsidR="009A10BA" w:rsidRDefault="009A10BA" w:rsidP="009A10BA">
      <w:pPr>
        <w:rPr>
          <w:i/>
          <w:sz w:val="21"/>
          <w:szCs w:val="21"/>
        </w:rPr>
      </w:pPr>
    </w:p>
    <w:p w14:paraId="60CBA00E" w14:textId="7266A6DB" w:rsidR="009A10BA" w:rsidRDefault="00A52516" w:rsidP="009A10BA">
      <w:pPr>
        <w:rPr>
          <w:i/>
          <w:sz w:val="21"/>
          <w:szCs w:val="21"/>
        </w:rPr>
      </w:pPr>
      <w:r>
        <w:rPr>
          <w:i/>
          <w:sz w:val="21"/>
          <w:szCs w:val="21"/>
        </w:rPr>
        <w:t>Prilog:</w:t>
      </w:r>
    </w:p>
    <w:p w14:paraId="34317478" w14:textId="13CAA93F" w:rsidR="0055517A" w:rsidRPr="009A10BA" w:rsidRDefault="009A10BA" w:rsidP="009A10BA">
      <w:pPr>
        <w:pStyle w:val="Odlomakpopisa"/>
        <w:numPr>
          <w:ilvl w:val="0"/>
          <w:numId w:val="3"/>
        </w:numPr>
        <w:ind w:left="284" w:hanging="284"/>
        <w:rPr>
          <w:i/>
          <w:sz w:val="21"/>
          <w:szCs w:val="21"/>
        </w:rPr>
      </w:pPr>
      <w:r>
        <w:rPr>
          <w:i/>
          <w:sz w:val="21"/>
        </w:rPr>
        <w:t>preslike računa za električnu energiju i/ili vodu za razdoblje dulje od šest mjeseci u kalendarskoj godini</w:t>
      </w:r>
    </w:p>
    <w:p w14:paraId="3431747A" w14:textId="114D1BD2" w:rsidR="003E7026" w:rsidRPr="00AA14C5" w:rsidRDefault="009A10BA" w:rsidP="00AA14C5">
      <w:pPr>
        <w:pStyle w:val="Odlomakpopisa"/>
        <w:numPr>
          <w:ilvl w:val="0"/>
          <w:numId w:val="3"/>
        </w:numPr>
        <w:ind w:left="284" w:hanging="284"/>
        <w:jc w:val="both"/>
        <w:rPr>
          <w:i/>
          <w:sz w:val="21"/>
          <w:szCs w:val="21"/>
        </w:rPr>
      </w:pPr>
      <w:r>
        <w:rPr>
          <w:i/>
          <w:sz w:val="21"/>
        </w:rPr>
        <w:t>fotografije predmetne nekretnine</w:t>
      </w:r>
    </w:p>
    <w:sectPr w:rsidR="003E7026" w:rsidRPr="00AA14C5" w:rsidSect="00E811B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1D4D" w14:textId="77777777" w:rsidR="00347BA3" w:rsidRDefault="00347BA3" w:rsidP="00E811B6">
      <w:r>
        <w:separator/>
      </w:r>
    </w:p>
  </w:endnote>
  <w:endnote w:type="continuationSeparator" w:id="0">
    <w:p w14:paraId="492A37E3" w14:textId="77777777" w:rsidR="00347BA3" w:rsidRDefault="00347BA3" w:rsidP="00E8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1B0E" w14:textId="77777777" w:rsidR="00E811B6" w:rsidRPr="00B43ED2" w:rsidRDefault="00E811B6" w:rsidP="00E811B6">
    <w:pPr>
      <w:pStyle w:val="Bezproreda"/>
      <w:rPr>
        <w:rFonts w:ascii="Arial Narrow" w:hAnsi="Arial Narrow"/>
        <w:sz w:val="18"/>
        <w:szCs w:val="18"/>
      </w:rPr>
    </w:pPr>
  </w:p>
  <w:p w14:paraId="1F1D9EB1" w14:textId="77777777" w:rsidR="00AA14C5" w:rsidRPr="00AA14C5" w:rsidRDefault="00AA14C5" w:rsidP="00AA14C5">
    <w:pPr>
      <w:pStyle w:val="Bezproreda"/>
      <w:jc w:val="both"/>
      <w:rPr>
        <w:rFonts w:ascii="Arial Narrow" w:hAnsi="Arial Narrow"/>
        <w:i/>
        <w:iCs/>
        <w:sz w:val="18"/>
        <w:szCs w:val="18"/>
      </w:rPr>
    </w:pPr>
    <w:r w:rsidRPr="00AA14C5">
      <w:rPr>
        <w:rFonts w:ascii="Arial Narrow" w:hAnsi="Arial Narrow"/>
        <w:i/>
        <w:iCs/>
        <w:sz w:val="18"/>
        <w:szCs w:val="18"/>
      </w:rPr>
      <w:t>OBAVIJEST O OBRADI OSOBNIH PODATAKA</w:t>
    </w:r>
  </w:p>
  <w:p w14:paraId="4E5DA267" w14:textId="77777777" w:rsidR="00AA14C5" w:rsidRPr="00AA14C5" w:rsidRDefault="00AA14C5" w:rsidP="00AA14C5">
    <w:pPr>
      <w:pStyle w:val="Bezproreda"/>
      <w:jc w:val="both"/>
      <w:rPr>
        <w:rFonts w:ascii="Arial Narrow" w:hAnsi="Arial Narrow"/>
        <w:i/>
        <w:iCs/>
        <w:sz w:val="18"/>
        <w:szCs w:val="18"/>
      </w:rPr>
    </w:pPr>
    <w:r w:rsidRPr="00AA14C5">
      <w:rPr>
        <w:rFonts w:ascii="Arial Narrow" w:hAnsi="Arial Narrow"/>
        <w:i/>
        <w:iCs/>
        <w:sz w:val="18"/>
        <w:szCs w:val="18"/>
      </w:rPr>
      <w:t>Grad Zaprešić, kao voditelj obrade, obrađuje osobne podatke navedene u ovoj prijavi u svrhu utvrđivanja obveze plaćanja komunalne naknade, sukladno Zakonu o komunalnom gospodarstvu i drugim primjenjivim propisima. Osobni podaci obrađuju se u okviru izvršavanja zakonom propisanih poslova i službenih ovlasti Grada te se čuvaju u rokovima propisanim pravilima o čuvanju dokumentarnog i arhivskog gradiva. Ispitanik ima pravo na pristup svojim osobnim podacima, njihov ispravak te druga prava u slučajevima propisanim Općom uredbom o zaštiti podataka, kao i pravo podnijeti pritužbu Agenciji za zaštitu osobnih podataka.</w:t>
    </w:r>
  </w:p>
  <w:p w14:paraId="754661FF" w14:textId="792C1970" w:rsidR="00E811B6" w:rsidRPr="00E811B6" w:rsidRDefault="00AA14C5" w:rsidP="00AA14C5">
    <w:pPr>
      <w:pStyle w:val="Bezproreda"/>
      <w:jc w:val="both"/>
      <w:rPr>
        <w:rFonts w:ascii="Arial Narrow" w:hAnsi="Arial Narrow"/>
        <w:sz w:val="18"/>
        <w:szCs w:val="18"/>
      </w:rPr>
    </w:pPr>
    <w:r w:rsidRPr="00AA14C5">
      <w:rPr>
        <w:rFonts w:ascii="Arial Narrow" w:hAnsi="Arial Narrow"/>
        <w:i/>
        <w:iCs/>
        <w:sz w:val="18"/>
        <w:szCs w:val="18"/>
      </w:rPr>
      <w:t>Za pitanja u vezi s obradom osobnih podataka možete se obratiti službenici za zaštitu podataka Grada Zaprešića na ipale@zapresic.hr ili 01/3717-572.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1F32E" w14:textId="77777777" w:rsidR="00347BA3" w:rsidRDefault="00347BA3" w:rsidP="00E811B6">
      <w:r>
        <w:separator/>
      </w:r>
    </w:p>
  </w:footnote>
  <w:footnote w:type="continuationSeparator" w:id="0">
    <w:p w14:paraId="6E00A2DC" w14:textId="77777777" w:rsidR="00347BA3" w:rsidRDefault="00347BA3" w:rsidP="00E8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1"/>
      <w:tblpPr w:leftFromText="180" w:rightFromText="180" w:vertAnchor="page" w:horzAnchor="margin" w:tblpXSpec="center" w:tblpY="216"/>
      <w:tblW w:w="12047" w:type="dxa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95"/>
      <w:gridCol w:w="3456"/>
      <w:gridCol w:w="4496"/>
    </w:tblGrid>
    <w:tr w:rsidR="00153DA6" w:rsidRPr="00C96FFA" w14:paraId="550A47C2" w14:textId="77777777" w:rsidTr="003B455E">
      <w:trPr>
        <w:trHeight w:val="1816"/>
      </w:trPr>
      <w:tc>
        <w:tcPr>
          <w:tcW w:w="4106" w:type="dxa"/>
          <w:tcBorders>
            <w:right w:val="single" w:sz="4" w:space="0" w:color="7F7F7F"/>
          </w:tcBorders>
        </w:tcPr>
        <w:p w14:paraId="768A3607" w14:textId="77777777" w:rsidR="00153DA6" w:rsidRPr="00C96FFA" w:rsidRDefault="00153DA6" w:rsidP="00153DA6">
          <w:pPr>
            <w:jc w:val="both"/>
            <w:rPr>
              <w:rFonts w:cs="Calibri"/>
            </w:rPr>
          </w:pPr>
          <w:r w:rsidRPr="00C96FFA">
            <w:rPr>
              <w:rFonts w:ascii="Aptos" w:hAnsi="Aptos"/>
            </w:rPr>
            <w:t xml:space="preserve">      </w:t>
          </w:r>
          <w:r>
            <w:rPr>
              <w:rFonts w:ascii="Aptos" w:hAnsi="Aptos"/>
            </w:rPr>
            <w:t xml:space="preserve">     </w:t>
          </w:r>
          <w:r>
            <w:rPr>
              <w:rFonts w:ascii="Aptos" w:hAnsi="Aptos"/>
              <w:noProof/>
            </w:rPr>
            <w:drawing>
              <wp:inline distT="0" distB="0" distL="0" distR="0" wp14:anchorId="066FB05A" wp14:editId="002FBF22">
                <wp:extent cx="2019300" cy="742950"/>
                <wp:effectExtent l="0" t="0" r="0" b="0"/>
                <wp:docPr id="763628607" name="Slika 2" descr="Slika na kojoj se prikazuje Font, logotip, simbol, grafika&#10;&#10;Sadržaj generiran uz AI možda nije toča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3628607" name="Slika 2" descr="Slika na kojoj se prikazuje Font, logotip, simbol, grafika&#10;&#10;Sadržaj generiran uz AI možda nije toča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00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left w:val="single" w:sz="4" w:space="0" w:color="7F7F7F"/>
            <w:right w:val="single" w:sz="4" w:space="0" w:color="7F7F7F"/>
          </w:tcBorders>
        </w:tcPr>
        <w:p w14:paraId="2F47A0A2" w14:textId="32681EC1" w:rsidR="00153DA6" w:rsidRPr="00C96FFA" w:rsidRDefault="00AA14C5" w:rsidP="00153DA6">
          <w:pPr>
            <w:jc w:val="both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4DA085D3" wp14:editId="5DD0E82E">
                <wp:extent cx="2048510" cy="1176655"/>
                <wp:effectExtent l="0" t="0" r="8890" b="4445"/>
                <wp:docPr id="88414414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8510" cy="1176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9" w:type="dxa"/>
          <w:tcBorders>
            <w:left w:val="single" w:sz="4" w:space="0" w:color="7F7F7F"/>
          </w:tcBorders>
        </w:tcPr>
        <w:p w14:paraId="69EA2484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Adresa: Nova ulica 10, 10290 Zaprešić</w:t>
          </w:r>
        </w:p>
        <w:p w14:paraId="5687C899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IBAN: HR21 23600001854300007</w:t>
          </w:r>
        </w:p>
        <w:p w14:paraId="32277DF5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OIB: 92840587889</w:t>
          </w:r>
        </w:p>
        <w:p w14:paraId="3017FAD1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Telefon: +385 1 3717 555</w:t>
          </w:r>
        </w:p>
        <w:p w14:paraId="22FE0376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Uredovno radno vrijeme: 8:00 - 15:00</w:t>
          </w:r>
        </w:p>
        <w:p w14:paraId="05D7900D" w14:textId="3898B8E4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 xml:space="preserve">Email: </w:t>
          </w:r>
          <w:r w:rsidR="00AA14C5">
            <w:rPr>
              <w:rFonts w:cs="Calibri"/>
              <w:sz w:val="18"/>
              <w:szCs w:val="18"/>
            </w:rPr>
            <w:t>naknada</w:t>
          </w:r>
          <w:r w:rsidRPr="00C96FFA">
            <w:rPr>
              <w:rFonts w:cs="Calibri"/>
              <w:sz w:val="18"/>
              <w:szCs w:val="18"/>
            </w:rPr>
            <w:t>@zapresic.hr</w:t>
          </w:r>
        </w:p>
        <w:p w14:paraId="46981FD7" w14:textId="073D7B67" w:rsidR="00153DA6" w:rsidRPr="00C96FFA" w:rsidRDefault="00AA14C5" w:rsidP="00153DA6">
          <w:pPr>
            <w:rPr>
              <w:rFonts w:cs="Calibri"/>
              <w:sz w:val="20"/>
              <w:szCs w:val="20"/>
            </w:rPr>
          </w:pPr>
          <w:r>
            <w:rPr>
              <w:rFonts w:cs="Calibri"/>
              <w:sz w:val="18"/>
              <w:szCs w:val="18"/>
            </w:rPr>
            <w:t>Dnevni odmor</w:t>
          </w:r>
          <w:r w:rsidR="00153DA6" w:rsidRPr="00C96FFA">
            <w:rPr>
              <w:rFonts w:cs="Calibri"/>
              <w:sz w:val="18"/>
              <w:szCs w:val="18"/>
            </w:rPr>
            <w:t>: 11:30 - 12:00</w:t>
          </w:r>
        </w:p>
      </w:tc>
    </w:tr>
  </w:tbl>
  <w:p w14:paraId="6F5A5CA0" w14:textId="77777777" w:rsidR="00153DA6" w:rsidRDefault="00153D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3A19"/>
    <w:multiLevelType w:val="hybridMultilevel"/>
    <w:tmpl w:val="C954139C"/>
    <w:lvl w:ilvl="0" w:tplc="7D8E212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AB773E2"/>
    <w:multiLevelType w:val="hybridMultilevel"/>
    <w:tmpl w:val="F25C4870"/>
    <w:lvl w:ilvl="0" w:tplc="13AC18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254C4D"/>
    <w:multiLevelType w:val="hybridMultilevel"/>
    <w:tmpl w:val="9DD43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761198">
    <w:abstractNumId w:val="1"/>
  </w:num>
  <w:num w:numId="2" w16cid:durableId="1896351675">
    <w:abstractNumId w:val="0"/>
  </w:num>
  <w:num w:numId="3" w16cid:durableId="334191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7A"/>
    <w:rsid w:val="00153DA6"/>
    <w:rsid w:val="00164EC0"/>
    <w:rsid w:val="0026221A"/>
    <w:rsid w:val="002D1D5D"/>
    <w:rsid w:val="00306910"/>
    <w:rsid w:val="00335782"/>
    <w:rsid w:val="00347BA3"/>
    <w:rsid w:val="003E7026"/>
    <w:rsid w:val="00416F1E"/>
    <w:rsid w:val="00507865"/>
    <w:rsid w:val="005155CF"/>
    <w:rsid w:val="00524257"/>
    <w:rsid w:val="005361FF"/>
    <w:rsid w:val="0055517A"/>
    <w:rsid w:val="00567417"/>
    <w:rsid w:val="008D0454"/>
    <w:rsid w:val="00997ED7"/>
    <w:rsid w:val="009A10BA"/>
    <w:rsid w:val="00A52516"/>
    <w:rsid w:val="00A64D31"/>
    <w:rsid w:val="00AA14C5"/>
    <w:rsid w:val="00C06CF2"/>
    <w:rsid w:val="00D95CB4"/>
    <w:rsid w:val="00E811B6"/>
    <w:rsid w:val="00F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31744E"/>
  <w15:docId w15:val="{88382859-2E71-4D9A-B14F-970CF379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17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4EC0"/>
    <w:pPr>
      <w:ind w:left="720"/>
      <w:contextualSpacing/>
    </w:pPr>
  </w:style>
  <w:style w:type="paragraph" w:styleId="Zaglavlje">
    <w:name w:val="header"/>
    <w:basedOn w:val="Normal"/>
    <w:link w:val="ZaglavljeChar"/>
    <w:rsid w:val="00E811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811B6"/>
    <w:rPr>
      <w:sz w:val="24"/>
      <w:szCs w:val="24"/>
    </w:rPr>
  </w:style>
  <w:style w:type="paragraph" w:styleId="Podnoje">
    <w:name w:val="footer"/>
    <w:basedOn w:val="Normal"/>
    <w:link w:val="PodnojeChar"/>
    <w:rsid w:val="00E811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811B6"/>
    <w:rPr>
      <w:sz w:val="24"/>
      <w:szCs w:val="24"/>
    </w:rPr>
  </w:style>
  <w:style w:type="paragraph" w:styleId="Bezproreda">
    <w:name w:val="No Spacing"/>
    <w:uiPriority w:val="1"/>
    <w:qFormat/>
    <w:rsid w:val="00E811B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rsid w:val="0099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53DA6"/>
    <w:rPr>
      <w:rFonts w:asciiTheme="minorHAnsi" w:hAnsiTheme="minorHAns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</vt:lpstr>
      <vt:lpstr>_____________________________________</vt:lpstr>
    </vt:vector>
  </TitlesOfParts>
  <Company>Grad Bakar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creator>Grad Bakar</dc:creator>
  <cp:lastModifiedBy>Neven Šimunić</cp:lastModifiedBy>
  <cp:revision>2</cp:revision>
  <dcterms:created xsi:type="dcterms:W3CDTF">2026-08-21T08:42:00Z</dcterms:created>
  <dcterms:modified xsi:type="dcterms:W3CDTF">2026-08-21T08:42:00Z</dcterms:modified>
</cp:coreProperties>
</file>