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03"/>
        <w:gridCol w:w="5528"/>
      </w:tblGrid>
      <w:tr w:rsidR="00F95A35" w:rsidRPr="00EA5AD2" w14:paraId="19C7005C" w14:textId="77777777" w:rsidTr="00755D39">
        <w:trPr>
          <w:trHeight w:val="416"/>
          <w:jc w:val="center"/>
        </w:trPr>
        <w:tc>
          <w:tcPr>
            <w:tcW w:w="10031" w:type="dxa"/>
            <w:gridSpan w:val="2"/>
            <w:vAlign w:val="center"/>
          </w:tcPr>
          <w:p w14:paraId="6EAFA494" w14:textId="77777777" w:rsidR="00F95A35" w:rsidRPr="00EA5AD2" w:rsidRDefault="00D77BC6" w:rsidP="003A258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A5AD2">
              <w:rPr>
                <w:rFonts w:asciiTheme="minorHAnsi" w:hAnsiTheme="minorHAnsi" w:cstheme="minorHAnsi"/>
                <w:b/>
                <w:sz w:val="20"/>
              </w:rPr>
              <w:t xml:space="preserve">OBRAZAC </w:t>
            </w:r>
          </w:p>
          <w:p w14:paraId="68EAFBB3" w14:textId="63EACCEE" w:rsidR="00D77BC6" w:rsidRPr="00EA5AD2" w:rsidRDefault="009062F6" w:rsidP="00FA351F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A5AD2">
              <w:rPr>
                <w:rFonts w:asciiTheme="minorHAnsi" w:hAnsiTheme="minorHAnsi" w:cstheme="minorHAnsi"/>
                <w:b/>
                <w:sz w:val="20"/>
              </w:rPr>
              <w:t>s</w:t>
            </w:r>
            <w:r w:rsidR="00D77BC6" w:rsidRPr="00EA5AD2">
              <w:rPr>
                <w:rFonts w:asciiTheme="minorHAnsi" w:hAnsiTheme="minorHAnsi" w:cstheme="minorHAnsi"/>
                <w:b/>
                <w:sz w:val="20"/>
              </w:rPr>
              <w:t xml:space="preserve">udjelovanja javnosti u savjetovanju o </w:t>
            </w:r>
            <w:r w:rsidR="00CC0846" w:rsidRPr="00EA5AD2">
              <w:rPr>
                <w:rFonts w:asciiTheme="minorHAnsi" w:hAnsiTheme="minorHAnsi" w:cstheme="minorHAnsi"/>
                <w:b/>
                <w:sz w:val="20"/>
              </w:rPr>
              <w:t>N</w:t>
            </w:r>
            <w:r w:rsidR="00126BFB" w:rsidRPr="00EA5AD2">
              <w:rPr>
                <w:rFonts w:asciiTheme="minorHAnsi" w:hAnsiTheme="minorHAnsi" w:cstheme="minorHAnsi"/>
                <w:b/>
                <w:sz w:val="20"/>
              </w:rPr>
              <w:t xml:space="preserve">acrtu </w:t>
            </w:r>
            <w:r w:rsidR="00711DE6">
              <w:rPr>
                <w:rFonts w:asciiTheme="minorHAnsi" w:hAnsiTheme="minorHAnsi" w:cstheme="minorHAnsi"/>
                <w:b/>
                <w:sz w:val="20"/>
              </w:rPr>
              <w:t xml:space="preserve">prijedloga </w:t>
            </w:r>
            <w:r w:rsidR="00FA351F">
              <w:rPr>
                <w:rFonts w:asciiTheme="minorHAnsi" w:hAnsiTheme="minorHAnsi" w:cstheme="minorHAnsi"/>
                <w:b/>
                <w:sz w:val="20"/>
              </w:rPr>
              <w:t>Pravilnika o provedbi postupaka jednostavne nabave</w:t>
            </w:r>
          </w:p>
        </w:tc>
      </w:tr>
      <w:tr w:rsidR="00FF122F" w:rsidRPr="00EA5AD2" w14:paraId="04DDECA3" w14:textId="77777777" w:rsidTr="00755D39">
        <w:trPr>
          <w:trHeight w:val="415"/>
          <w:jc w:val="center"/>
        </w:trPr>
        <w:tc>
          <w:tcPr>
            <w:tcW w:w="4503" w:type="dxa"/>
            <w:vAlign w:val="center"/>
          </w:tcPr>
          <w:p w14:paraId="5DE4C162" w14:textId="361A0E85" w:rsidR="00FF122F" w:rsidRPr="00EA5AD2" w:rsidRDefault="00FF122F" w:rsidP="00FF122F">
            <w:pPr>
              <w:rPr>
                <w:rFonts w:asciiTheme="minorHAnsi" w:hAnsiTheme="minorHAnsi" w:cstheme="minorHAnsi"/>
                <w:sz w:val="20"/>
              </w:rPr>
            </w:pPr>
            <w:r w:rsidRPr="00EA5AD2">
              <w:rPr>
                <w:rFonts w:asciiTheme="minorHAnsi" w:hAnsiTheme="minorHAnsi" w:cstheme="minorHAnsi"/>
                <w:sz w:val="20"/>
              </w:rPr>
              <w:t>Naziv akta o kojem je savjetovanje prov</w:t>
            </w:r>
            <w:r w:rsidR="002C5BCD" w:rsidRPr="00EA5AD2">
              <w:rPr>
                <w:rFonts w:asciiTheme="minorHAnsi" w:hAnsiTheme="minorHAnsi" w:cstheme="minorHAnsi"/>
                <w:sz w:val="20"/>
              </w:rPr>
              <w:t>odi</w:t>
            </w:r>
            <w:r w:rsidRPr="00EA5AD2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5528" w:type="dxa"/>
            <w:vAlign w:val="center"/>
          </w:tcPr>
          <w:p w14:paraId="18FB89B0" w14:textId="5DA13978" w:rsidR="00FF122F" w:rsidRPr="00EA5AD2" w:rsidRDefault="00983714" w:rsidP="0053480A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EA5AD2">
              <w:rPr>
                <w:rFonts w:asciiTheme="minorHAnsi" w:hAnsiTheme="minorHAnsi" w:cstheme="minorHAnsi"/>
                <w:bCs/>
                <w:sz w:val="20"/>
              </w:rPr>
              <w:t xml:space="preserve">Nacrt </w:t>
            </w:r>
            <w:r w:rsidR="00EA5AD2" w:rsidRPr="00EA5AD2">
              <w:rPr>
                <w:rFonts w:asciiTheme="minorHAnsi" w:hAnsiTheme="minorHAnsi" w:cstheme="minorHAnsi"/>
                <w:bCs/>
                <w:sz w:val="20"/>
              </w:rPr>
              <w:t xml:space="preserve">prijedloga </w:t>
            </w:r>
            <w:r w:rsidR="00FA351F" w:rsidRPr="00FA351F">
              <w:rPr>
                <w:rFonts w:asciiTheme="minorHAnsi" w:hAnsiTheme="minorHAnsi" w:cstheme="minorHAnsi"/>
                <w:bCs/>
                <w:sz w:val="20"/>
              </w:rPr>
              <w:t>Pravilnika o provedbi postupaka jednostavne nabave</w:t>
            </w:r>
          </w:p>
        </w:tc>
      </w:tr>
      <w:tr w:rsidR="00FF122F" w:rsidRPr="00EA5AD2" w14:paraId="3A5AF754" w14:textId="77777777" w:rsidTr="00755D39">
        <w:trPr>
          <w:trHeight w:val="845"/>
          <w:jc w:val="center"/>
        </w:trPr>
        <w:tc>
          <w:tcPr>
            <w:tcW w:w="4503" w:type="dxa"/>
            <w:tcBorders>
              <w:bottom w:val="single" w:sz="12" w:space="0" w:color="auto"/>
            </w:tcBorders>
            <w:vAlign w:val="center"/>
          </w:tcPr>
          <w:p w14:paraId="11B05C5D" w14:textId="503651CE" w:rsidR="00FF122F" w:rsidRPr="00EA5AD2" w:rsidRDefault="00FF122F" w:rsidP="0085722B">
            <w:pPr>
              <w:pStyle w:val="Bezprored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5AD2">
              <w:rPr>
                <w:rFonts w:asciiTheme="minorHAnsi" w:hAnsiTheme="minorHAnsi" w:cstheme="minorHAnsi"/>
                <w:sz w:val="20"/>
                <w:szCs w:val="20"/>
              </w:rPr>
              <w:t xml:space="preserve">Vrijeme trajanja savjetovanja: </w:t>
            </w:r>
          </w:p>
        </w:tc>
        <w:tc>
          <w:tcPr>
            <w:tcW w:w="5528" w:type="dxa"/>
            <w:tcBorders>
              <w:bottom w:val="single" w:sz="12" w:space="0" w:color="auto"/>
            </w:tcBorders>
            <w:vAlign w:val="center"/>
          </w:tcPr>
          <w:p w14:paraId="50CBED49" w14:textId="619DFC1E" w:rsidR="00FF122F" w:rsidRPr="00EA5AD2" w:rsidRDefault="00FA351F" w:rsidP="0085722B">
            <w:pPr>
              <w:pStyle w:val="Bezproreda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603B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D77BC6" w:rsidRPr="00EA5AD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9F4A64" w:rsidRPr="00EA5AD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126BFB" w:rsidRPr="00EA5AD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F122F" w:rsidRPr="00EA5AD2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CE4BB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F122F" w:rsidRPr="00EA5AD2">
              <w:rPr>
                <w:rFonts w:asciiTheme="minorHAnsi" w:hAnsiTheme="minorHAnsi" w:cstheme="minorHAnsi"/>
                <w:sz w:val="20"/>
                <w:szCs w:val="20"/>
              </w:rPr>
              <w:t xml:space="preserve">. – </w:t>
            </w:r>
            <w:r w:rsidR="003603B3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2C5BCD" w:rsidRPr="00EA5AD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9F4A64" w:rsidRPr="00EA5AD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126BFB" w:rsidRPr="00EA5AD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F122F" w:rsidRPr="00EA5AD2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CE4BB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F122F" w:rsidRPr="00EA5AD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95A35" w:rsidRPr="00EA5AD2" w14:paraId="7193E265" w14:textId="77777777" w:rsidTr="00784C9E">
        <w:trPr>
          <w:trHeight w:val="845"/>
          <w:jc w:val="center"/>
        </w:trPr>
        <w:tc>
          <w:tcPr>
            <w:tcW w:w="4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CF1F97" w14:textId="52A66742" w:rsidR="00F95A35" w:rsidRPr="00EA5AD2" w:rsidRDefault="00FF122F" w:rsidP="00FF122F">
            <w:pPr>
              <w:rPr>
                <w:rFonts w:asciiTheme="minorHAnsi" w:hAnsiTheme="minorHAnsi" w:cstheme="minorHAnsi"/>
                <w:sz w:val="20"/>
              </w:rPr>
            </w:pPr>
            <w:r w:rsidRPr="00EA5AD2">
              <w:rPr>
                <w:rFonts w:asciiTheme="minorHAnsi" w:hAnsiTheme="minorHAnsi" w:cstheme="minorHAnsi"/>
                <w:sz w:val="20"/>
              </w:rPr>
              <w:t xml:space="preserve">Naziv gradskog upravnog tijela nadležnog za izradu nacrta: 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32C3F1" w14:textId="48C7E06F" w:rsidR="00F95A35" w:rsidRPr="00EA5AD2" w:rsidRDefault="00784C9E" w:rsidP="003A2581">
            <w:pPr>
              <w:rPr>
                <w:rFonts w:asciiTheme="minorHAnsi" w:hAnsiTheme="minorHAnsi" w:cstheme="minorHAnsi"/>
                <w:sz w:val="20"/>
              </w:rPr>
            </w:pPr>
            <w:r w:rsidRPr="00784C9E">
              <w:rPr>
                <w:rFonts w:asciiTheme="minorHAnsi" w:hAnsiTheme="minorHAnsi" w:cstheme="minorHAnsi"/>
                <w:color w:val="000000"/>
                <w:sz w:val="20"/>
              </w:rPr>
              <w:t xml:space="preserve">Upravni odjel za graditeljstvo, zaštitu okoliša, stambene i komunalne poslove </w:t>
            </w:r>
          </w:p>
        </w:tc>
      </w:tr>
      <w:tr w:rsidR="003B7C7D" w:rsidRPr="00EA5AD2" w14:paraId="577E515E" w14:textId="77777777" w:rsidTr="00755D39">
        <w:trPr>
          <w:trHeight w:val="529"/>
          <w:jc w:val="center"/>
        </w:trPr>
        <w:tc>
          <w:tcPr>
            <w:tcW w:w="4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F4552F" w14:textId="54D4321B" w:rsidR="003B7C7D" w:rsidRPr="00EA5AD2" w:rsidRDefault="00FF122F" w:rsidP="00FF122F">
            <w:pPr>
              <w:rPr>
                <w:rFonts w:asciiTheme="minorHAnsi" w:hAnsiTheme="minorHAnsi" w:cstheme="minorHAnsi"/>
                <w:sz w:val="20"/>
              </w:rPr>
            </w:pPr>
            <w:r w:rsidRPr="00EA5AD2">
              <w:rPr>
                <w:rFonts w:asciiTheme="minorHAnsi" w:hAnsiTheme="minorHAnsi" w:cstheme="minorHAnsi"/>
                <w:sz w:val="20"/>
              </w:rPr>
              <w:t>Metoda savjetovanja: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74A22D" w14:textId="5E97D12D" w:rsidR="003B7C7D" w:rsidRPr="00EA5AD2" w:rsidRDefault="00FF122F" w:rsidP="003A25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A5AD2">
              <w:rPr>
                <w:rFonts w:asciiTheme="minorHAnsi" w:hAnsiTheme="minorHAnsi" w:cstheme="minorHAnsi"/>
                <w:sz w:val="20"/>
                <w:szCs w:val="20"/>
              </w:rPr>
              <w:t>Internetsko savjetovanje</w:t>
            </w:r>
          </w:p>
        </w:tc>
      </w:tr>
      <w:tr w:rsidR="00D77BC6" w:rsidRPr="00EA5AD2" w14:paraId="727036FC" w14:textId="77777777" w:rsidTr="00755D39">
        <w:trPr>
          <w:trHeight w:val="845"/>
          <w:jc w:val="center"/>
        </w:trPr>
        <w:tc>
          <w:tcPr>
            <w:tcW w:w="4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8DA486" w14:textId="71921746" w:rsidR="00D77BC6" w:rsidRPr="00EA5AD2" w:rsidRDefault="00D77BC6" w:rsidP="00FF122F">
            <w:pPr>
              <w:rPr>
                <w:rFonts w:asciiTheme="minorHAnsi" w:hAnsiTheme="minorHAnsi" w:cstheme="minorHAnsi"/>
                <w:sz w:val="20"/>
              </w:rPr>
            </w:pPr>
            <w:r w:rsidRPr="00EA5AD2">
              <w:rPr>
                <w:rFonts w:asciiTheme="minorHAnsi" w:hAnsiTheme="minorHAnsi" w:cstheme="minorHAnsi"/>
                <w:sz w:val="20"/>
              </w:rPr>
              <w:t>Obrazloženje: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69DC21" w14:textId="7C42E937" w:rsidR="003603B3" w:rsidRDefault="003603B3" w:rsidP="00FA351F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3603B3">
              <w:rPr>
                <w:rFonts w:asciiTheme="minorHAnsi" w:hAnsiTheme="minorHAnsi" w:cstheme="minorHAnsi"/>
                <w:sz w:val="20"/>
              </w:rPr>
              <w:t>Pravilnik o provedbi postupaka jednostavne nabave donosi se radi usklađivanja s odredbama Zakona o javnoj nabavi te novim zakonskim rješenjima propisanim Zakonom o izmjenama i dopunama Zakona o javnoj nabavi</w:t>
            </w:r>
            <w:r>
              <w:rPr>
                <w:rFonts w:asciiTheme="minorHAnsi" w:hAnsiTheme="minorHAnsi" w:cstheme="minorHAnsi"/>
                <w:sz w:val="20"/>
              </w:rPr>
              <w:t xml:space="preserve"> (NN br. 48/26)</w:t>
            </w:r>
            <w:r w:rsidRPr="003603B3">
              <w:rPr>
                <w:rFonts w:asciiTheme="minorHAnsi" w:hAnsiTheme="minorHAnsi" w:cstheme="minorHAnsi"/>
                <w:sz w:val="20"/>
              </w:rPr>
              <w:t>.</w:t>
            </w:r>
          </w:p>
          <w:p w14:paraId="40ED38F0" w14:textId="77777777" w:rsidR="003603B3" w:rsidRDefault="003603B3" w:rsidP="00FA351F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3603B3">
              <w:rPr>
                <w:rFonts w:asciiTheme="minorHAnsi" w:hAnsiTheme="minorHAnsi" w:cstheme="minorHAnsi"/>
                <w:sz w:val="20"/>
              </w:rPr>
              <w:t>Pravilnikom se uređuju pravila, uvjeti i postupci provedbe jednostavne nabave roba i usluga procijenjene vrijednosti manje od 50.000,00 eura bez PDV-a te radova procijenjene vrijednosti manje od 100.000,00 eura bez PDV-a.</w:t>
            </w:r>
          </w:p>
          <w:p w14:paraId="1115EE60" w14:textId="77777777" w:rsidR="003603B3" w:rsidRDefault="003603B3" w:rsidP="00FA351F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3603B3">
              <w:rPr>
                <w:rFonts w:asciiTheme="minorHAnsi" w:hAnsiTheme="minorHAnsi" w:cstheme="minorHAnsi"/>
                <w:sz w:val="20"/>
              </w:rPr>
              <w:t xml:space="preserve">Za nabave procijenjene vrijednosti do 5.000,00 eura bez PDV-a nabava se provodi putem narudžbenice od strane nadležnog upravnog tijela. </w:t>
            </w:r>
          </w:p>
          <w:p w14:paraId="24659E6A" w14:textId="77777777" w:rsidR="003603B3" w:rsidRDefault="003603B3" w:rsidP="00FA351F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3603B3">
              <w:rPr>
                <w:rFonts w:asciiTheme="minorHAnsi" w:hAnsiTheme="minorHAnsi" w:cstheme="minorHAnsi"/>
                <w:sz w:val="20"/>
              </w:rPr>
              <w:t>Za nabave procijenjene vrijednosti veće od 5.000,00 eura do 15.000,00 eura bez PDV-a provodi se izravno ugovaranje uz pribavljanje najmanje jedne informativne ponude.</w:t>
            </w:r>
          </w:p>
          <w:p w14:paraId="08900259" w14:textId="77777777" w:rsidR="003603B3" w:rsidRDefault="003603B3" w:rsidP="00FA351F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3603B3">
              <w:rPr>
                <w:rFonts w:asciiTheme="minorHAnsi" w:hAnsiTheme="minorHAnsi" w:cstheme="minorHAnsi"/>
                <w:sz w:val="20"/>
              </w:rPr>
              <w:t xml:space="preserve">Za nabave procijenjene vrijednosti veće od 15.000,00 eura do 25.000,00 eura za robe i usluge te do 45.000,00 eura za radove poziv na dostavu ponuda upućuje se najmanje trima gospodarskim subjektima putem modula jednostavne nabave EOJN RH ili javnom objavom u navedenom modulu. </w:t>
            </w:r>
          </w:p>
          <w:p w14:paraId="7312C348" w14:textId="1ABE109C" w:rsidR="003603B3" w:rsidRDefault="003603B3" w:rsidP="00FA351F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3603B3">
              <w:rPr>
                <w:rFonts w:asciiTheme="minorHAnsi" w:hAnsiTheme="minorHAnsi" w:cstheme="minorHAnsi"/>
                <w:sz w:val="20"/>
              </w:rPr>
              <w:t>Za nabave procijenjene vrijednosti veće od 25.000,00 eura za robe i usluge te veće od 45.000,00 eura za radove do pragova propisanih Pravilnikom, postupci se provode putem javne objave poziva za dostavu ponuda.</w:t>
            </w:r>
          </w:p>
          <w:p w14:paraId="56FFD65D" w14:textId="60B6FA7C" w:rsidR="003603B3" w:rsidRDefault="003603B3" w:rsidP="00FA351F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3603B3">
              <w:rPr>
                <w:rFonts w:asciiTheme="minorHAnsi" w:hAnsiTheme="minorHAnsi" w:cstheme="minorHAnsi"/>
                <w:sz w:val="20"/>
              </w:rPr>
              <w:t xml:space="preserve">Pravilnikom se također uređuju nadležnosti za provedbu postupaka, uvjeti i kriteriji za odabir ponuda, razlozi isključenja gospodarskih subjekata, mogućnost traženja jamstava, donošenje odluka o odabiru i poništenju te postupak pravne zaštite putem prigovora. </w:t>
            </w:r>
          </w:p>
          <w:p w14:paraId="2602351B" w14:textId="77777777" w:rsidR="003603B3" w:rsidRDefault="003603B3" w:rsidP="00FA351F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Cilj </w:t>
            </w:r>
            <w:r w:rsidRPr="003603B3">
              <w:rPr>
                <w:rFonts w:asciiTheme="minorHAnsi" w:hAnsiTheme="minorHAnsi" w:cstheme="minorHAnsi"/>
                <w:sz w:val="20"/>
              </w:rPr>
              <w:t xml:space="preserve">donošenja Pravilnika je osigurati transparentnu, učinkovitu i ekonomičnu provedbu postupaka jednostavne nabave te zakonito i svrhovito trošenje proračunskih sredstava. </w:t>
            </w:r>
          </w:p>
          <w:p w14:paraId="50776E81" w14:textId="087FB2FC" w:rsidR="003603B3" w:rsidRDefault="003603B3" w:rsidP="00FA351F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3603B3">
              <w:rPr>
                <w:rFonts w:asciiTheme="minorHAnsi" w:hAnsiTheme="minorHAnsi" w:cstheme="minorHAnsi"/>
                <w:sz w:val="20"/>
              </w:rPr>
              <w:t>Donošenjem ovog Pravilnika prestaje važiti Pravilnik o provedbi postupku jednostavne nabave (Službeni glasnik Grada Zaprešića, broj 7/23).</w:t>
            </w:r>
          </w:p>
          <w:p w14:paraId="35ED7A0E" w14:textId="44C4203E" w:rsidR="00FA351F" w:rsidRPr="00EA5AD2" w:rsidRDefault="009E0656" w:rsidP="00FA351F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E0656">
              <w:rPr>
                <w:rFonts w:asciiTheme="minorHAnsi" w:hAnsiTheme="minorHAnsi" w:cstheme="minorHAnsi"/>
                <w:sz w:val="20"/>
              </w:rPr>
              <w:t>Za predmetni akt provodi se savjetovanje sa zainteresiranom javnošću u skraćenom trajanju od 15 dana zbog postojanja osobito opravdanih razloga. Zakon je stupio na snagu 16. svibnja 2026. godine te su naručitelji obvezni u roku od tri mjeseca od njegova stupanja na snagu uskladiti svoje opće akte kojima se uređuju pravila, uvjeti i postupci jednostavne nabave. Kako bi se osiguralo pravodobno usklađenje s novim zakonskim odredbama, potrebno je donošenje predmetnog akta u roku propisanom Zakonom. Uzimajući u obzir da je sjednica Gradskog vijeća prije ljetne stanke</w:t>
            </w:r>
            <w:r w:rsidR="005E3C3C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9E0656">
              <w:rPr>
                <w:rFonts w:asciiTheme="minorHAnsi" w:hAnsiTheme="minorHAnsi" w:cstheme="minorHAnsi"/>
                <w:sz w:val="20"/>
              </w:rPr>
              <w:t>planirana početkom srpnja 2026. godine, a da je za donošenje akta predmetne sjednice potrebno osigurati propisani kvorum, skraćeno trajanje savjetovanja nužno je radi pravodobnog upućivanja akta u proceduru donošenja i ispunjenja zakonske obveze usklađenja u propisanom roku.</w:t>
            </w:r>
          </w:p>
        </w:tc>
      </w:tr>
      <w:tr w:rsidR="009062F6" w:rsidRPr="00EA5AD2" w14:paraId="4F765174" w14:textId="77777777" w:rsidTr="00755D39">
        <w:trPr>
          <w:trHeight w:val="845"/>
          <w:jc w:val="center"/>
        </w:trPr>
        <w:tc>
          <w:tcPr>
            <w:tcW w:w="4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EE565C" w14:textId="50C3E9E1" w:rsidR="009062F6" w:rsidRPr="00EA5AD2" w:rsidRDefault="009062F6" w:rsidP="00FF122F">
            <w:pPr>
              <w:rPr>
                <w:rFonts w:asciiTheme="minorHAnsi" w:hAnsiTheme="minorHAnsi" w:cstheme="minorHAnsi"/>
                <w:sz w:val="20"/>
              </w:rPr>
            </w:pPr>
            <w:r w:rsidRPr="00EA5AD2">
              <w:rPr>
                <w:rFonts w:asciiTheme="minorHAnsi" w:hAnsiTheme="minorHAnsi" w:cstheme="minorHAnsi"/>
                <w:sz w:val="20"/>
              </w:rPr>
              <w:lastRenderedPageBreak/>
              <w:t>Ime i prezime osobe odnosno naziv predstavnika zainteresirane javnosti koja daje svoje primjedbe i prijedloge na predloženi nacrt: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73D31A" w14:textId="77777777" w:rsidR="009062F6" w:rsidRPr="00EA5AD2" w:rsidRDefault="009062F6" w:rsidP="003A25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62F6" w:rsidRPr="00EA5AD2" w14:paraId="50A79A98" w14:textId="77777777" w:rsidTr="00755D39">
        <w:trPr>
          <w:trHeight w:val="845"/>
          <w:jc w:val="center"/>
        </w:trPr>
        <w:tc>
          <w:tcPr>
            <w:tcW w:w="4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B22AA9" w14:textId="7A455467" w:rsidR="009062F6" w:rsidRPr="00EA5AD2" w:rsidRDefault="009062F6" w:rsidP="00FF122F">
            <w:pPr>
              <w:rPr>
                <w:rFonts w:asciiTheme="minorHAnsi" w:hAnsiTheme="minorHAnsi" w:cstheme="minorHAnsi"/>
                <w:sz w:val="20"/>
              </w:rPr>
            </w:pPr>
            <w:r w:rsidRPr="00EA5AD2">
              <w:rPr>
                <w:rFonts w:asciiTheme="minorHAnsi" w:hAnsiTheme="minorHAnsi" w:cstheme="minorHAnsi"/>
                <w:sz w:val="20"/>
              </w:rPr>
              <w:t>Načelne primjedbe i prijedlozi na predloženi nacrt akta s obrazloženjem: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1B4EB7" w14:textId="77777777" w:rsidR="009062F6" w:rsidRPr="00EA5AD2" w:rsidRDefault="009062F6" w:rsidP="003A25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62F6" w:rsidRPr="00EA5AD2" w14:paraId="2FDFE212" w14:textId="77777777" w:rsidTr="00755D39">
        <w:trPr>
          <w:trHeight w:val="845"/>
          <w:jc w:val="center"/>
        </w:trPr>
        <w:tc>
          <w:tcPr>
            <w:tcW w:w="4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4E248A" w14:textId="3CDCB62B" w:rsidR="009062F6" w:rsidRPr="00EA5AD2" w:rsidRDefault="009062F6" w:rsidP="00FF122F">
            <w:pPr>
              <w:rPr>
                <w:rFonts w:asciiTheme="minorHAnsi" w:hAnsiTheme="minorHAnsi" w:cstheme="minorHAnsi"/>
                <w:sz w:val="20"/>
              </w:rPr>
            </w:pPr>
            <w:r w:rsidRPr="00EA5AD2">
              <w:rPr>
                <w:rFonts w:asciiTheme="minorHAnsi" w:hAnsiTheme="minorHAnsi" w:cstheme="minorHAnsi"/>
                <w:sz w:val="20"/>
              </w:rPr>
              <w:t>Primjedbe i prijedlozi na pojedine članke nacrta prijedloga akta s obrazloženjem: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DC9228" w14:textId="77777777" w:rsidR="009062F6" w:rsidRPr="00EA5AD2" w:rsidRDefault="009062F6" w:rsidP="003A25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62F6" w:rsidRPr="00EA5AD2" w14:paraId="251BD3E3" w14:textId="77777777" w:rsidTr="00755D39">
        <w:trPr>
          <w:trHeight w:val="845"/>
          <w:jc w:val="center"/>
        </w:trPr>
        <w:tc>
          <w:tcPr>
            <w:tcW w:w="45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58969B" w14:textId="0EC87FD5" w:rsidR="009062F6" w:rsidRPr="00EA5AD2" w:rsidRDefault="009062F6" w:rsidP="00FF122F">
            <w:pPr>
              <w:rPr>
                <w:rFonts w:asciiTheme="minorHAnsi" w:hAnsiTheme="minorHAnsi" w:cstheme="minorHAnsi"/>
                <w:sz w:val="20"/>
              </w:rPr>
            </w:pPr>
            <w:r w:rsidRPr="00EA5AD2">
              <w:rPr>
                <w:rFonts w:asciiTheme="minorHAnsi" w:hAnsiTheme="minorHAnsi" w:cstheme="minorHAnsi"/>
                <w:sz w:val="20"/>
              </w:rPr>
              <w:t>Ime i prezime osobe (ili osoba) koja je sastavljala primjedbe i prijedloge ili osobe koja predstavlja zainteresiranu javnost, e-mail ili drugi podaci za kontakt: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967BE5" w14:textId="77777777" w:rsidR="009062F6" w:rsidRPr="00EA5AD2" w:rsidRDefault="009062F6" w:rsidP="003A25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62F6" w:rsidRPr="00EA5AD2" w14:paraId="648E844B" w14:textId="77777777" w:rsidTr="00755D39">
        <w:trPr>
          <w:trHeight w:val="562"/>
          <w:jc w:val="center"/>
        </w:trPr>
        <w:tc>
          <w:tcPr>
            <w:tcW w:w="450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2F4BC92D" w14:textId="368B0841" w:rsidR="009062F6" w:rsidRPr="00EA5AD2" w:rsidRDefault="009062F6" w:rsidP="00FF122F">
            <w:pPr>
              <w:rPr>
                <w:rFonts w:asciiTheme="minorHAnsi" w:hAnsiTheme="minorHAnsi" w:cstheme="minorHAnsi"/>
                <w:sz w:val="20"/>
              </w:rPr>
            </w:pPr>
            <w:r w:rsidRPr="00EA5AD2">
              <w:rPr>
                <w:rFonts w:asciiTheme="minorHAnsi" w:hAnsiTheme="minorHAnsi" w:cstheme="minorHAnsi"/>
                <w:sz w:val="20"/>
              </w:rPr>
              <w:t>Datum dostavljanja: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9718F2E" w14:textId="77777777" w:rsidR="009062F6" w:rsidRPr="00EA5AD2" w:rsidRDefault="009062F6" w:rsidP="003A25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61219E" w14:textId="77777777" w:rsidR="00F95A35" w:rsidRPr="00EA5AD2" w:rsidRDefault="00F95A35" w:rsidP="00F95A35">
      <w:pPr>
        <w:jc w:val="center"/>
        <w:rPr>
          <w:rFonts w:asciiTheme="minorHAnsi" w:hAnsiTheme="minorHAnsi" w:cstheme="minorHAnsi"/>
          <w:sz w:val="20"/>
        </w:rPr>
      </w:pPr>
    </w:p>
    <w:p w14:paraId="00A628BD" w14:textId="77777777" w:rsidR="00250AE3" w:rsidRPr="00EA5AD2" w:rsidRDefault="00250AE3" w:rsidP="00F95A35">
      <w:pPr>
        <w:jc w:val="center"/>
        <w:rPr>
          <w:rFonts w:asciiTheme="minorHAnsi" w:hAnsiTheme="minorHAnsi" w:cstheme="minorHAnsi"/>
          <w:sz w:val="20"/>
        </w:rPr>
      </w:pPr>
    </w:p>
    <w:p w14:paraId="31D09E66" w14:textId="5A3B9A1D" w:rsidR="009062F6" w:rsidRPr="00EA5AD2" w:rsidRDefault="009062F6" w:rsidP="009062F6">
      <w:pPr>
        <w:jc w:val="both"/>
        <w:rPr>
          <w:rFonts w:asciiTheme="minorHAnsi" w:hAnsiTheme="minorHAnsi" w:cstheme="minorHAnsi"/>
          <w:sz w:val="20"/>
        </w:rPr>
      </w:pPr>
      <w:r w:rsidRPr="00EA5AD2">
        <w:rPr>
          <w:rFonts w:asciiTheme="minorHAnsi" w:hAnsiTheme="minorHAnsi" w:cstheme="minorHAnsi"/>
          <w:sz w:val="20"/>
        </w:rPr>
        <w:t>Napomena:</w:t>
      </w:r>
    </w:p>
    <w:p w14:paraId="20567F5F" w14:textId="1EB4DC9F" w:rsidR="009062F6" w:rsidRPr="00EA5AD2" w:rsidRDefault="009062F6" w:rsidP="009062F6">
      <w:pPr>
        <w:jc w:val="both"/>
        <w:rPr>
          <w:rFonts w:asciiTheme="minorHAnsi" w:hAnsiTheme="minorHAnsi" w:cstheme="minorHAnsi"/>
          <w:sz w:val="20"/>
        </w:rPr>
      </w:pPr>
      <w:r w:rsidRPr="00EA5AD2">
        <w:rPr>
          <w:rFonts w:asciiTheme="minorHAnsi" w:hAnsiTheme="minorHAnsi" w:cstheme="minorHAnsi"/>
          <w:sz w:val="20"/>
        </w:rPr>
        <w:t xml:space="preserve">Popunjeni obrazac dostaviti na adresu elektroničke pošte: </w:t>
      </w:r>
      <w:hyperlink r:id="rId6" w:history="1">
        <w:r w:rsidR="003109D1" w:rsidRPr="00EA5AD2">
          <w:rPr>
            <w:rStyle w:val="Hiperveza"/>
            <w:rFonts w:asciiTheme="minorHAnsi" w:hAnsiTheme="minorHAnsi" w:cstheme="minorHAnsi"/>
            <w:color w:val="auto"/>
            <w:sz w:val="20"/>
          </w:rPr>
          <w:t>azlacki@zapresic.hr</w:t>
        </w:r>
      </w:hyperlink>
      <w:r w:rsidR="002A28DD" w:rsidRPr="00EA5AD2">
        <w:rPr>
          <w:rFonts w:asciiTheme="minorHAnsi" w:hAnsiTheme="minorHAnsi" w:cstheme="minorHAnsi"/>
          <w:sz w:val="20"/>
        </w:rPr>
        <w:t xml:space="preserve"> </w:t>
      </w:r>
      <w:r w:rsidRPr="00EA5AD2">
        <w:rPr>
          <w:rFonts w:asciiTheme="minorHAnsi" w:hAnsiTheme="minorHAnsi" w:cstheme="minorHAnsi"/>
          <w:sz w:val="20"/>
        </w:rPr>
        <w:t xml:space="preserve">zaključno do </w:t>
      </w:r>
      <w:r w:rsidR="003603B3">
        <w:rPr>
          <w:rFonts w:asciiTheme="minorHAnsi" w:hAnsiTheme="minorHAnsi" w:cstheme="minorHAnsi"/>
          <w:sz w:val="20"/>
        </w:rPr>
        <w:t>30</w:t>
      </w:r>
      <w:r w:rsidRPr="00EA5AD2">
        <w:rPr>
          <w:rFonts w:asciiTheme="minorHAnsi" w:hAnsiTheme="minorHAnsi" w:cstheme="minorHAnsi"/>
          <w:sz w:val="20"/>
        </w:rPr>
        <w:t>.</w:t>
      </w:r>
      <w:r w:rsidR="002D43D3" w:rsidRPr="00EA5AD2">
        <w:rPr>
          <w:rFonts w:asciiTheme="minorHAnsi" w:hAnsiTheme="minorHAnsi" w:cstheme="minorHAnsi"/>
          <w:sz w:val="20"/>
        </w:rPr>
        <w:t>0</w:t>
      </w:r>
      <w:r w:rsidR="00FD451E">
        <w:rPr>
          <w:rFonts w:asciiTheme="minorHAnsi" w:hAnsiTheme="minorHAnsi" w:cstheme="minorHAnsi"/>
          <w:sz w:val="20"/>
        </w:rPr>
        <w:t>6</w:t>
      </w:r>
      <w:r w:rsidR="00126BFB" w:rsidRPr="00EA5AD2">
        <w:rPr>
          <w:rFonts w:asciiTheme="minorHAnsi" w:hAnsiTheme="minorHAnsi" w:cstheme="minorHAnsi"/>
          <w:sz w:val="20"/>
        </w:rPr>
        <w:t>.</w:t>
      </w:r>
      <w:r w:rsidRPr="00EA5AD2">
        <w:rPr>
          <w:rFonts w:asciiTheme="minorHAnsi" w:hAnsiTheme="minorHAnsi" w:cstheme="minorHAnsi"/>
          <w:sz w:val="20"/>
        </w:rPr>
        <w:t>202</w:t>
      </w:r>
      <w:r w:rsidR="0053480A">
        <w:rPr>
          <w:rFonts w:asciiTheme="minorHAnsi" w:hAnsiTheme="minorHAnsi" w:cstheme="minorHAnsi"/>
          <w:sz w:val="20"/>
        </w:rPr>
        <w:t>6</w:t>
      </w:r>
      <w:r w:rsidRPr="00EA5AD2">
        <w:rPr>
          <w:rFonts w:asciiTheme="minorHAnsi" w:hAnsiTheme="minorHAnsi" w:cstheme="minorHAnsi"/>
          <w:sz w:val="20"/>
        </w:rPr>
        <w:t>.</w:t>
      </w:r>
      <w:r w:rsidR="00126BFB" w:rsidRPr="00EA5AD2">
        <w:rPr>
          <w:rFonts w:asciiTheme="minorHAnsi" w:hAnsiTheme="minorHAnsi" w:cstheme="minorHAnsi"/>
          <w:sz w:val="20"/>
        </w:rPr>
        <w:t>g.</w:t>
      </w:r>
    </w:p>
    <w:p w14:paraId="66C24937" w14:textId="77777777" w:rsidR="004C4C44" w:rsidRPr="00EA5AD2" w:rsidRDefault="004C4C44" w:rsidP="004C4C44">
      <w:pPr>
        <w:jc w:val="both"/>
        <w:rPr>
          <w:rFonts w:asciiTheme="minorHAnsi" w:hAnsiTheme="minorHAnsi" w:cstheme="minorHAnsi"/>
          <w:sz w:val="20"/>
        </w:rPr>
      </w:pPr>
    </w:p>
    <w:p w14:paraId="167BFD30" w14:textId="051737BF" w:rsidR="004C4C44" w:rsidRPr="00EA5AD2" w:rsidRDefault="004C4C44" w:rsidP="004C4C44">
      <w:pPr>
        <w:jc w:val="both"/>
        <w:rPr>
          <w:rFonts w:asciiTheme="minorHAnsi" w:hAnsiTheme="minorHAnsi" w:cstheme="minorHAnsi"/>
          <w:sz w:val="20"/>
        </w:rPr>
      </w:pPr>
      <w:r w:rsidRPr="00EA5AD2">
        <w:rPr>
          <w:rFonts w:asciiTheme="minorHAnsi" w:hAnsiTheme="minorHAnsi" w:cstheme="minorHAnsi"/>
          <w:sz w:val="20"/>
        </w:rPr>
        <w:t xml:space="preserve"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 Grad Zaprešić kao voditelj obrade obrađuje osobne podatke isključivo u svrhu ostvarenja prava sudionika savjetovanja/ispitanika na sudjelovanje u postupku savjetovanja s javnošću, uz napomenu kako je takva obrada nužna zbog zakonitog provođenja predmetnog postupka. </w:t>
      </w:r>
    </w:p>
    <w:p w14:paraId="2DACC7EC" w14:textId="77777777" w:rsidR="004C4C44" w:rsidRPr="00EA5AD2" w:rsidRDefault="004C4C44" w:rsidP="004C4C44">
      <w:pPr>
        <w:jc w:val="both"/>
        <w:rPr>
          <w:rFonts w:asciiTheme="minorHAnsi" w:hAnsiTheme="minorHAnsi" w:cstheme="minorHAnsi"/>
          <w:sz w:val="20"/>
        </w:rPr>
      </w:pPr>
      <w:r w:rsidRPr="00EA5AD2">
        <w:rPr>
          <w:rFonts w:asciiTheme="minorHAnsi" w:hAnsiTheme="minorHAnsi" w:cstheme="minorHAnsi"/>
          <w:sz w:val="20"/>
        </w:rPr>
        <w:t>Pravna osnova za obavljanje djelatnosti, a time i obradu osobnih podataka sudionika savjetovanja/ispitanika, proizlazi iz Zakona o pravu na pristup informacijama („Narodne novine“ broj 25/13 i 85/15).</w:t>
      </w:r>
    </w:p>
    <w:p w14:paraId="587E6606" w14:textId="77777777" w:rsidR="004C4C44" w:rsidRPr="00EA5AD2" w:rsidRDefault="004C4C44" w:rsidP="004C4C44">
      <w:pPr>
        <w:jc w:val="both"/>
        <w:rPr>
          <w:rFonts w:asciiTheme="minorHAnsi" w:hAnsiTheme="minorHAnsi" w:cstheme="minorHAnsi"/>
          <w:sz w:val="20"/>
        </w:rPr>
      </w:pPr>
      <w:r w:rsidRPr="00EA5AD2">
        <w:rPr>
          <w:rFonts w:asciiTheme="minorHAnsi" w:hAnsiTheme="minorHAnsi" w:cstheme="minorHAnsi"/>
          <w:sz w:val="20"/>
        </w:rPr>
        <w:t xml:space="preserve">Sudionik savjetovanja/ispitanik,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041CE45A" w14:textId="77777777" w:rsidR="004C4C44" w:rsidRPr="00EA5AD2" w:rsidRDefault="004C4C44" w:rsidP="004C4C44">
      <w:pPr>
        <w:jc w:val="both"/>
        <w:rPr>
          <w:rFonts w:asciiTheme="minorHAnsi" w:hAnsiTheme="minorHAnsi" w:cstheme="minorHAnsi"/>
          <w:sz w:val="20"/>
        </w:rPr>
      </w:pPr>
      <w:r w:rsidRPr="00EA5AD2">
        <w:rPr>
          <w:rFonts w:asciiTheme="minorHAnsi" w:hAnsiTheme="minorHAnsi" w:cstheme="minorHAnsi"/>
          <w:sz w:val="20"/>
        </w:rPr>
        <w:t>Sudionik savjetovanja/ispitanik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</w:r>
    </w:p>
    <w:p w14:paraId="637100F3" w14:textId="77777777" w:rsidR="004C4C44" w:rsidRPr="00EA5AD2" w:rsidRDefault="004C4C44" w:rsidP="004C4C44">
      <w:pPr>
        <w:jc w:val="both"/>
        <w:rPr>
          <w:rFonts w:asciiTheme="minorHAnsi" w:hAnsiTheme="minorHAnsi" w:cstheme="minorHAnsi"/>
          <w:sz w:val="20"/>
        </w:rPr>
      </w:pPr>
      <w:r w:rsidRPr="00EA5AD2">
        <w:rPr>
          <w:rFonts w:asciiTheme="minorHAnsi" w:hAnsiTheme="minorHAnsi" w:cstheme="minorHAnsi"/>
          <w:sz w:val="20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013E4339" w14:textId="77777777" w:rsidR="004C4C44" w:rsidRPr="00EA5AD2" w:rsidRDefault="004C4C44" w:rsidP="004C4C44">
      <w:pPr>
        <w:jc w:val="both"/>
        <w:rPr>
          <w:rFonts w:asciiTheme="minorHAnsi" w:hAnsiTheme="minorHAnsi" w:cstheme="minorHAnsi"/>
          <w:sz w:val="20"/>
        </w:rPr>
      </w:pPr>
    </w:p>
    <w:p w14:paraId="03A1EC40" w14:textId="77777777" w:rsidR="003603B3" w:rsidRDefault="004C4C44" w:rsidP="004C4C44">
      <w:pPr>
        <w:jc w:val="both"/>
        <w:rPr>
          <w:rFonts w:asciiTheme="minorHAnsi" w:hAnsiTheme="minorHAnsi" w:cstheme="minorHAnsi"/>
          <w:sz w:val="20"/>
        </w:rPr>
      </w:pPr>
      <w:r w:rsidRPr="00EA5AD2">
        <w:rPr>
          <w:rFonts w:asciiTheme="minorHAnsi" w:hAnsiTheme="minorHAnsi" w:cstheme="minorHAnsi"/>
          <w:sz w:val="20"/>
        </w:rPr>
        <w:t>Po završetku savjetovanja, sve pristigle primjedbe/prijedlozi biti će javno dostupni na internetskoj stranici Grada Zaprešića.</w:t>
      </w:r>
    </w:p>
    <w:p w14:paraId="77979DBF" w14:textId="75F0FD6F" w:rsidR="009062F6" w:rsidRPr="003603B3" w:rsidRDefault="004C4C44" w:rsidP="004C4C44">
      <w:pPr>
        <w:jc w:val="both"/>
        <w:rPr>
          <w:rFonts w:asciiTheme="minorHAnsi" w:hAnsiTheme="minorHAnsi" w:cstheme="minorHAnsi"/>
          <w:i/>
          <w:iCs/>
          <w:sz w:val="20"/>
        </w:rPr>
      </w:pPr>
      <w:r w:rsidRPr="003603B3">
        <w:rPr>
          <w:rFonts w:asciiTheme="minorHAnsi" w:hAnsiTheme="minorHAnsi" w:cstheme="minorHAnsi"/>
          <w:i/>
          <w:iCs/>
          <w:sz w:val="20"/>
        </w:rPr>
        <w:t>Ukoliko ne želite da Vaši osobni podaci (ime i prezime) budu javno objavljeni, molimo da to jasno istaknete pri slanju obrasca.</w:t>
      </w:r>
      <w:r w:rsidR="00C66762" w:rsidRPr="003603B3">
        <w:rPr>
          <w:rFonts w:asciiTheme="minorHAnsi" w:hAnsiTheme="minorHAnsi" w:cstheme="minorHAnsi"/>
          <w:i/>
          <w:iCs/>
          <w:sz w:val="20"/>
        </w:rPr>
        <w:t xml:space="preserve"> Anonimni, irelevantni te uvredljivi komentari neće se objaviti.</w:t>
      </w:r>
    </w:p>
    <w:sectPr w:rsidR="009062F6" w:rsidRPr="003603B3" w:rsidSect="001E4D95">
      <w:pgSz w:w="11907" w:h="16840" w:code="9"/>
      <w:pgMar w:top="851" w:right="851" w:bottom="851" w:left="1418" w:header="567" w:footer="851" w:gutter="0"/>
      <w:paperSrc w:first="1" w:other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332"/>
    <w:multiLevelType w:val="hybridMultilevel"/>
    <w:tmpl w:val="701A38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1BC"/>
    <w:multiLevelType w:val="hybridMultilevel"/>
    <w:tmpl w:val="F3046876"/>
    <w:lvl w:ilvl="0" w:tplc="0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634B735D"/>
    <w:multiLevelType w:val="hybridMultilevel"/>
    <w:tmpl w:val="2AAC61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0213F"/>
    <w:multiLevelType w:val="hybridMultilevel"/>
    <w:tmpl w:val="47D2D3BE"/>
    <w:lvl w:ilvl="0" w:tplc="ACDE68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588704">
    <w:abstractNumId w:val="2"/>
  </w:num>
  <w:num w:numId="2" w16cid:durableId="570038741">
    <w:abstractNumId w:val="1"/>
  </w:num>
  <w:num w:numId="3" w16cid:durableId="1555039008">
    <w:abstractNumId w:val="3"/>
  </w:num>
  <w:num w:numId="4" w16cid:durableId="76283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35"/>
    <w:rsid w:val="00030EA9"/>
    <w:rsid w:val="00072BB5"/>
    <w:rsid w:val="00081E85"/>
    <w:rsid w:val="000A146C"/>
    <w:rsid w:val="000C3B3C"/>
    <w:rsid w:val="000F3D98"/>
    <w:rsid w:val="0011465D"/>
    <w:rsid w:val="0012321A"/>
    <w:rsid w:val="00126BFB"/>
    <w:rsid w:val="001B0DE2"/>
    <w:rsid w:val="001E198A"/>
    <w:rsid w:val="001E4D95"/>
    <w:rsid w:val="00211440"/>
    <w:rsid w:val="00250AE3"/>
    <w:rsid w:val="0029796E"/>
    <w:rsid w:val="002A28DD"/>
    <w:rsid w:val="002C5BCD"/>
    <w:rsid w:val="002D43D3"/>
    <w:rsid w:val="003109D1"/>
    <w:rsid w:val="0033007A"/>
    <w:rsid w:val="00345BBE"/>
    <w:rsid w:val="00352BC5"/>
    <w:rsid w:val="003567A3"/>
    <w:rsid w:val="003602DE"/>
    <w:rsid w:val="003603B3"/>
    <w:rsid w:val="003645F7"/>
    <w:rsid w:val="00386E76"/>
    <w:rsid w:val="003B6A68"/>
    <w:rsid w:val="003B7C7D"/>
    <w:rsid w:val="003C19E7"/>
    <w:rsid w:val="003C49D4"/>
    <w:rsid w:val="003D0306"/>
    <w:rsid w:val="003D4195"/>
    <w:rsid w:val="003F56F6"/>
    <w:rsid w:val="004163A1"/>
    <w:rsid w:val="00431D92"/>
    <w:rsid w:val="00432DBF"/>
    <w:rsid w:val="00453E93"/>
    <w:rsid w:val="00462132"/>
    <w:rsid w:val="004C4C44"/>
    <w:rsid w:val="005139E9"/>
    <w:rsid w:val="005302C7"/>
    <w:rsid w:val="0053480A"/>
    <w:rsid w:val="00553258"/>
    <w:rsid w:val="005546D9"/>
    <w:rsid w:val="005C77AA"/>
    <w:rsid w:val="005D54EB"/>
    <w:rsid w:val="005E39DD"/>
    <w:rsid w:val="005E3C3C"/>
    <w:rsid w:val="005E3C81"/>
    <w:rsid w:val="0066576C"/>
    <w:rsid w:val="006C1302"/>
    <w:rsid w:val="006E62D9"/>
    <w:rsid w:val="00711DE6"/>
    <w:rsid w:val="007303EF"/>
    <w:rsid w:val="00730408"/>
    <w:rsid w:val="00735AFF"/>
    <w:rsid w:val="00755D39"/>
    <w:rsid w:val="00784C9E"/>
    <w:rsid w:val="00792BFF"/>
    <w:rsid w:val="007C3B85"/>
    <w:rsid w:val="007F0455"/>
    <w:rsid w:val="0083577D"/>
    <w:rsid w:val="00840A8A"/>
    <w:rsid w:val="00845520"/>
    <w:rsid w:val="00851ECC"/>
    <w:rsid w:val="0085722B"/>
    <w:rsid w:val="008B7EB6"/>
    <w:rsid w:val="009062F6"/>
    <w:rsid w:val="00912BCB"/>
    <w:rsid w:val="00983714"/>
    <w:rsid w:val="009B3BDC"/>
    <w:rsid w:val="009C1029"/>
    <w:rsid w:val="009D23FE"/>
    <w:rsid w:val="009D379B"/>
    <w:rsid w:val="009E0656"/>
    <w:rsid w:val="009F4A64"/>
    <w:rsid w:val="00A10075"/>
    <w:rsid w:val="00A30CF7"/>
    <w:rsid w:val="00A548D4"/>
    <w:rsid w:val="00A94C17"/>
    <w:rsid w:val="00B10A3D"/>
    <w:rsid w:val="00B27AD4"/>
    <w:rsid w:val="00B4243E"/>
    <w:rsid w:val="00B52788"/>
    <w:rsid w:val="00B550FB"/>
    <w:rsid w:val="00BB6BAB"/>
    <w:rsid w:val="00C51FF2"/>
    <w:rsid w:val="00C66762"/>
    <w:rsid w:val="00C85E65"/>
    <w:rsid w:val="00C93464"/>
    <w:rsid w:val="00CC0846"/>
    <w:rsid w:val="00CD7401"/>
    <w:rsid w:val="00CE4BB3"/>
    <w:rsid w:val="00CE5652"/>
    <w:rsid w:val="00D31DA2"/>
    <w:rsid w:val="00D77BC6"/>
    <w:rsid w:val="00D97A17"/>
    <w:rsid w:val="00DA5B5B"/>
    <w:rsid w:val="00DB4D41"/>
    <w:rsid w:val="00DC0E2D"/>
    <w:rsid w:val="00E033ED"/>
    <w:rsid w:val="00E10865"/>
    <w:rsid w:val="00E25763"/>
    <w:rsid w:val="00E264F3"/>
    <w:rsid w:val="00E4074D"/>
    <w:rsid w:val="00E569EF"/>
    <w:rsid w:val="00E852F3"/>
    <w:rsid w:val="00E85EC7"/>
    <w:rsid w:val="00E92178"/>
    <w:rsid w:val="00E938F7"/>
    <w:rsid w:val="00EA5AD2"/>
    <w:rsid w:val="00EE6D43"/>
    <w:rsid w:val="00F01D0B"/>
    <w:rsid w:val="00F03DDF"/>
    <w:rsid w:val="00F17315"/>
    <w:rsid w:val="00F22BF3"/>
    <w:rsid w:val="00F4717A"/>
    <w:rsid w:val="00F5612B"/>
    <w:rsid w:val="00F93FDF"/>
    <w:rsid w:val="00F95A35"/>
    <w:rsid w:val="00FA351F"/>
    <w:rsid w:val="00FD451E"/>
    <w:rsid w:val="00FD4EE3"/>
    <w:rsid w:val="00FF122F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AC55"/>
  <w15:docId w15:val="{E458DC12-9EC2-4059-88C9-C86069C3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A35"/>
    <w:pPr>
      <w:ind w:firstLine="0"/>
      <w:jc w:val="left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A5A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US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5A3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F95A35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92BF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A28D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28DD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A5AD2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zlacki@zapresi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C97AA-C738-4A9E-8A83-31D4747BE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Cindrić</dc:creator>
  <cp:lastModifiedBy>Martina Golub Prosinečki</cp:lastModifiedBy>
  <cp:revision>6</cp:revision>
  <cp:lastPrinted>2026-06-16T07:49:00Z</cp:lastPrinted>
  <dcterms:created xsi:type="dcterms:W3CDTF">2026-06-16T07:49:00Z</dcterms:created>
  <dcterms:modified xsi:type="dcterms:W3CDTF">2026-06-16T08:02:00Z</dcterms:modified>
</cp:coreProperties>
</file>